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AA" w:rsidRDefault="002444E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Vorbereitung LN Geometrie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XSpec="center" w:tblpY="1489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567"/>
        <w:gridCol w:w="567"/>
        <w:gridCol w:w="567"/>
      </w:tblGrid>
      <w:tr w:rsidR="00922EAA" w:rsidRPr="009A41B3" w:rsidTr="00922EAA">
        <w:trPr>
          <w:trHeight w:hRule="exact" w:val="719"/>
        </w:trPr>
        <w:tc>
          <w:tcPr>
            <w:tcW w:w="5495" w:type="dxa"/>
            <w:vAlign w:val="center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9A41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Du kannst …</w:t>
            </w:r>
          </w:p>
        </w:tc>
        <w:tc>
          <w:tcPr>
            <w:tcW w:w="2551" w:type="dxa"/>
            <w:vAlign w:val="center"/>
          </w:tcPr>
          <w:p w:rsidR="00922EAA" w:rsidRPr="00127F18" w:rsidRDefault="00922EAA" w:rsidP="00922EAA">
            <w:pPr>
              <w:jc w:val="center"/>
              <w:rPr>
                <w:rFonts w:asciiTheme="minorBidi" w:hAnsiTheme="minorBidi" w:cstheme="minorBidi"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>Buch S.</w:t>
            </w:r>
          </w:p>
        </w:tc>
        <w:tc>
          <w:tcPr>
            <w:tcW w:w="567" w:type="dxa"/>
          </w:tcPr>
          <w:p w:rsidR="00922EAA" w:rsidRPr="00FB1AE9" w:rsidRDefault="00922EAA" w:rsidP="00922EAA">
            <w:pPr>
              <w:rPr>
                <w:rFonts w:asciiTheme="minorBidi" w:hAnsiTheme="minorBidi" w:cstheme="minorBidi"/>
                <w:sz w:val="40"/>
                <w:szCs w:val="40"/>
              </w:rPr>
            </w:pPr>
            <w:r>
              <w:rPr>
                <w:rFonts w:asciiTheme="minorBidi" w:hAnsiTheme="minorBidi" w:cstheme="minorBidi"/>
                <w:noProof/>
                <w:sz w:val="40"/>
                <w:szCs w:val="40"/>
              </w:rPr>
              <w:drawing>
                <wp:inline distT="0" distB="0" distL="0" distR="0" wp14:anchorId="6680C73E" wp14:editId="7568738F">
                  <wp:extent cx="262393" cy="242456"/>
                  <wp:effectExtent l="0" t="0" r="444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mit Sterne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5" cy="24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22EAA" w:rsidRPr="00F1202F" w:rsidRDefault="00922EAA" w:rsidP="00922EAA">
            <w:pPr>
              <w:rPr>
                <w:rFonts w:asciiTheme="minorBidi" w:hAnsiTheme="minorBidi" w:cstheme="minorBidi"/>
                <w:sz w:val="48"/>
                <w:szCs w:val="48"/>
              </w:rPr>
            </w:pPr>
            <w:r w:rsidRPr="00F1202F">
              <w:rPr>
                <w:rFonts w:asciiTheme="minorBidi" w:hAnsiTheme="minorBidi" w:cstheme="minorBidi"/>
                <w:sz w:val="48"/>
                <w:szCs w:val="48"/>
              </w:rPr>
              <w:sym w:font="Wingdings" w:char="F04A"/>
            </w:r>
          </w:p>
        </w:tc>
        <w:tc>
          <w:tcPr>
            <w:tcW w:w="567" w:type="dxa"/>
          </w:tcPr>
          <w:p w:rsidR="00922EAA" w:rsidRPr="00F1202F" w:rsidRDefault="00922EAA" w:rsidP="00922EAA">
            <w:pPr>
              <w:rPr>
                <w:rFonts w:asciiTheme="minorBidi" w:hAnsiTheme="minorBidi" w:cstheme="minorBidi"/>
                <w:sz w:val="48"/>
                <w:szCs w:val="48"/>
              </w:rPr>
            </w:pPr>
            <w:r w:rsidRPr="00F1202F">
              <w:rPr>
                <w:rFonts w:asciiTheme="minorBidi" w:hAnsiTheme="minorBidi" w:cstheme="minorBidi"/>
                <w:sz w:val="48"/>
                <w:szCs w:val="48"/>
              </w:rPr>
              <w:sym w:font="Wingdings" w:char="F04B"/>
            </w:r>
          </w:p>
        </w:tc>
      </w:tr>
      <w:tr w:rsidR="00922EAA" w:rsidRPr="009A41B3" w:rsidTr="002444E3">
        <w:trPr>
          <w:trHeight w:hRule="exact" w:val="964"/>
        </w:trPr>
        <w:tc>
          <w:tcPr>
            <w:tcW w:w="5495" w:type="dxa"/>
            <w:vAlign w:val="center"/>
          </w:tcPr>
          <w:p w:rsidR="00922EAA" w:rsidRPr="00607FF6" w:rsidRDefault="00922EAA" w:rsidP="00922EAA">
            <w:pPr>
              <w:rPr>
                <w:rFonts w:asciiTheme="minorHAnsi" w:hAnsiTheme="minorHAnsi" w:cstheme="minorBidi"/>
                <w:i/>
                <w:iCs/>
              </w:rPr>
            </w:pPr>
            <w:r w:rsidRPr="00607FF6">
              <w:rPr>
                <w:rFonts w:asciiTheme="minorHAnsi" w:hAnsiTheme="minorHAnsi" w:cstheme="minorBidi"/>
                <w:i/>
                <w:iCs/>
              </w:rPr>
              <w:t xml:space="preserve">vorgegebene Körper </w:t>
            </w:r>
            <w:r>
              <w:rPr>
                <w:rFonts w:asciiTheme="minorHAnsi" w:hAnsiTheme="minorHAnsi" w:cstheme="minorBidi"/>
                <w:i/>
                <w:iCs/>
              </w:rPr>
              <w:t>(</w:t>
            </w:r>
            <w:r w:rsidRPr="00607FF6">
              <w:rPr>
                <w:rFonts w:asciiTheme="minorHAnsi" w:hAnsiTheme="minorHAnsi" w:cstheme="minorBidi"/>
                <w:i/>
                <w:iCs/>
              </w:rPr>
              <w:t xml:space="preserve">Quader, Würfel, Prisma, Zylinder, Pyramide, </w:t>
            </w:r>
            <w:proofErr w:type="gramStart"/>
            <w:r w:rsidRPr="00607FF6">
              <w:rPr>
                <w:rFonts w:asciiTheme="minorHAnsi" w:hAnsiTheme="minorHAnsi" w:cstheme="minorBidi"/>
                <w:i/>
                <w:iCs/>
              </w:rPr>
              <w:t>Kegel )</w:t>
            </w:r>
            <w:proofErr w:type="gramEnd"/>
            <w:r w:rsidRPr="00607FF6">
              <w:rPr>
                <w:rFonts w:asciiTheme="minorHAnsi" w:hAnsiTheme="minorHAnsi" w:cstheme="minorBidi"/>
                <w:i/>
                <w:iCs/>
              </w:rPr>
              <w:t xml:space="preserve"> erkennen und benennen</w:t>
            </w:r>
          </w:p>
          <w:p w:rsidR="00922EAA" w:rsidRPr="00127F18" w:rsidRDefault="00922EAA" w:rsidP="00922EAA">
            <w:pPr>
              <w:rPr>
                <w:rFonts w:asciiTheme="minorHAnsi" w:hAnsiTheme="minorHAnsi" w:cstheme="minorBidi"/>
                <w:i/>
                <w:iCs/>
              </w:rPr>
            </w:pPr>
          </w:p>
        </w:tc>
        <w:tc>
          <w:tcPr>
            <w:tcW w:w="2551" w:type="dxa"/>
            <w:vAlign w:val="center"/>
          </w:tcPr>
          <w:p w:rsidR="00922EAA" w:rsidRP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 w:rsidRPr="002444E3">
              <w:rPr>
                <w:rFonts w:asciiTheme="minorBidi" w:hAnsiTheme="minorBidi" w:cstheme="minorBidi"/>
                <w:iCs/>
                <w:sz w:val="24"/>
                <w:szCs w:val="28"/>
              </w:rPr>
              <w:t xml:space="preserve">S. 91, </w:t>
            </w:r>
          </w:p>
          <w:p w:rsidR="002444E3" w:rsidRP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 w:rsidRPr="002444E3">
              <w:rPr>
                <w:rFonts w:asciiTheme="minorBidi" w:hAnsiTheme="minorBidi" w:cstheme="minorBidi"/>
                <w:iCs/>
                <w:sz w:val="24"/>
                <w:szCs w:val="28"/>
              </w:rPr>
              <w:t>S.93, Nr. 11,16</w:t>
            </w: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922EAA" w:rsidRPr="009A41B3" w:rsidTr="002444E3">
        <w:trPr>
          <w:trHeight w:hRule="exact" w:val="964"/>
        </w:trPr>
        <w:tc>
          <w:tcPr>
            <w:tcW w:w="5495" w:type="dxa"/>
            <w:vAlign w:val="center"/>
          </w:tcPr>
          <w:p w:rsidR="00922EAA" w:rsidRDefault="00922EAA" w:rsidP="00922EAA">
            <w:pPr>
              <w:rPr>
                <w:rFonts w:asciiTheme="minorHAnsi" w:hAnsiTheme="minorHAnsi" w:cstheme="minorBidi"/>
                <w:i/>
                <w:iCs/>
              </w:rPr>
            </w:pPr>
            <w:r w:rsidRPr="00607FF6">
              <w:rPr>
                <w:rFonts w:asciiTheme="minorHAnsi" w:hAnsiTheme="minorHAnsi" w:cstheme="minorBidi"/>
                <w:i/>
                <w:iCs/>
              </w:rPr>
              <w:t>Netze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 von </w:t>
            </w:r>
            <w:r w:rsidRPr="00607FF6">
              <w:rPr>
                <w:rFonts w:asciiTheme="minorHAnsi" w:hAnsiTheme="minorHAnsi" w:cstheme="minorBidi"/>
                <w:i/>
                <w:iCs/>
              </w:rPr>
              <w:t xml:space="preserve"> Quadern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und Würfeln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zeichnen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22EAA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 76 -77</w:t>
            </w:r>
          </w:p>
          <w:p w:rsid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 92, 2-4</w:t>
            </w:r>
          </w:p>
          <w:p w:rsidR="002444E3" w:rsidRP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S.96, 1+2</w:t>
            </w: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922EAA" w:rsidRPr="009A41B3" w:rsidTr="002444E3">
        <w:trPr>
          <w:trHeight w:hRule="exact" w:val="964"/>
        </w:trPr>
        <w:tc>
          <w:tcPr>
            <w:tcW w:w="5495" w:type="dxa"/>
            <w:vAlign w:val="center"/>
          </w:tcPr>
          <w:p w:rsidR="00922EAA" w:rsidRDefault="00922EAA" w:rsidP="00922EAA">
            <w:pPr>
              <w:rPr>
                <w:rFonts w:asciiTheme="minorHAnsi" w:hAnsiTheme="minorHAnsi" w:cstheme="minorBidi"/>
                <w:i/>
                <w:iCs/>
              </w:rPr>
            </w:pPr>
            <w:r w:rsidRPr="00607FF6">
              <w:rPr>
                <w:rFonts w:asciiTheme="minorHAnsi" w:hAnsiTheme="minorHAnsi" w:cstheme="minorBidi"/>
                <w:i/>
                <w:iCs/>
              </w:rPr>
              <w:t>Schrägbilder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von Quadern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und Würfeln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zeichnen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22EAA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S.78 -79</w:t>
            </w:r>
          </w:p>
          <w:p w:rsid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 92, 6-8</w:t>
            </w:r>
          </w:p>
          <w:p w:rsidR="002444E3" w:rsidRP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922EAA" w:rsidRPr="009A41B3" w:rsidTr="002444E3">
        <w:trPr>
          <w:trHeight w:hRule="exact" w:val="964"/>
        </w:trPr>
        <w:tc>
          <w:tcPr>
            <w:tcW w:w="5495" w:type="dxa"/>
            <w:vAlign w:val="center"/>
          </w:tcPr>
          <w:p w:rsidR="00922EAA" w:rsidRDefault="00922EAA" w:rsidP="00922EAA">
            <w:pPr>
              <w:rPr>
                <w:rFonts w:asciiTheme="minorHAnsi" w:hAnsiTheme="minorHAnsi" w:cstheme="minorBidi"/>
                <w:i/>
                <w:iCs/>
              </w:rPr>
            </w:pPr>
            <w:r w:rsidRPr="00607FF6">
              <w:rPr>
                <w:rFonts w:asciiTheme="minorHAnsi" w:hAnsiTheme="minorHAnsi" w:cstheme="minorBidi"/>
                <w:i/>
                <w:iCs/>
              </w:rPr>
              <w:t xml:space="preserve"> Grund-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und Aufrisse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von Quadern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und Würfeln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zeichnen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22EAA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 82, 3+4</w:t>
            </w:r>
          </w:p>
          <w:p w:rsid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 92, 9</w:t>
            </w:r>
          </w:p>
          <w:p w:rsidR="002444E3" w:rsidRP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S.96, Nr. 3</w:t>
            </w: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922EAA" w:rsidRPr="009A41B3" w:rsidTr="002444E3">
        <w:trPr>
          <w:trHeight w:hRule="exact" w:val="1532"/>
        </w:trPr>
        <w:tc>
          <w:tcPr>
            <w:tcW w:w="5495" w:type="dxa"/>
            <w:vAlign w:val="center"/>
          </w:tcPr>
          <w:p w:rsidR="00922EAA" w:rsidRPr="00607FF6" w:rsidRDefault="00922EAA" w:rsidP="00922EAA">
            <w:pPr>
              <w:rPr>
                <w:rFonts w:asciiTheme="minorHAnsi" w:hAnsiTheme="minorHAnsi" w:cstheme="minorBidi"/>
                <w:i/>
                <w:iCs/>
              </w:rPr>
            </w:pPr>
            <w:r w:rsidRPr="00607FF6">
              <w:rPr>
                <w:rFonts w:asciiTheme="minorHAnsi" w:hAnsiTheme="minorHAnsi" w:cstheme="minorBidi"/>
                <w:i/>
                <w:iCs/>
              </w:rPr>
              <w:t>einem vorgegebenen Netz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(von Quader, Würfel, Zylinder, Pyramide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 xml:space="preserve">oder </w:t>
            </w:r>
            <w:proofErr w:type="gramStart"/>
            <w:r w:rsidRPr="00607FF6">
              <w:rPr>
                <w:rFonts w:asciiTheme="minorHAnsi" w:hAnsiTheme="minorHAnsi" w:cstheme="minorBidi"/>
                <w:i/>
                <w:iCs/>
              </w:rPr>
              <w:t>Kegel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607FF6">
              <w:rPr>
                <w:rFonts w:asciiTheme="minorHAnsi" w:hAnsiTheme="minorHAnsi" w:cstheme="minorBidi"/>
                <w:i/>
                <w:iCs/>
              </w:rPr>
              <w:t>)</w:t>
            </w:r>
            <w:proofErr w:type="gramEnd"/>
            <w:r w:rsidRPr="00607FF6">
              <w:rPr>
                <w:rFonts w:asciiTheme="minorHAnsi" w:hAnsiTheme="minorHAnsi" w:cstheme="minorBidi"/>
                <w:i/>
                <w:iCs/>
              </w:rPr>
              <w:t xml:space="preserve"> den geraden Körper zuordnen</w:t>
            </w:r>
          </w:p>
          <w:p w:rsidR="00922EAA" w:rsidRPr="00607FF6" w:rsidRDefault="00922EAA" w:rsidP="00922EAA">
            <w:pPr>
              <w:rPr>
                <w:rFonts w:asciiTheme="minorHAnsi" w:hAnsiTheme="minorHAnsi" w:cstheme="minorBidi"/>
                <w:i/>
                <w:iCs/>
              </w:rPr>
            </w:pPr>
          </w:p>
        </w:tc>
        <w:tc>
          <w:tcPr>
            <w:tcW w:w="2551" w:type="dxa"/>
            <w:vAlign w:val="center"/>
          </w:tcPr>
          <w:p w:rsid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 84-85 2-6</w:t>
            </w:r>
          </w:p>
          <w:p w:rsid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S.87-88, 3-7</w:t>
            </w:r>
          </w:p>
          <w:p w:rsidR="002444E3" w:rsidRP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 xml:space="preserve">S. 90, 5 </w:t>
            </w:r>
            <w:proofErr w:type="spellStart"/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re</w:t>
            </w:r>
            <w:proofErr w:type="spellEnd"/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/li</w:t>
            </w:r>
          </w:p>
          <w:p w:rsidR="00922EAA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 w:rsidRPr="002444E3">
              <w:rPr>
                <w:rFonts w:asciiTheme="minorBidi" w:hAnsiTheme="minorBidi" w:cstheme="minorBidi"/>
                <w:iCs/>
                <w:sz w:val="24"/>
                <w:szCs w:val="28"/>
              </w:rPr>
              <w:t>S.93, Nr. 1</w:t>
            </w:r>
            <w:r w:rsidRPr="002444E3">
              <w:rPr>
                <w:rFonts w:asciiTheme="minorBidi" w:hAnsiTheme="minorBidi" w:cstheme="minorBidi"/>
                <w:iCs/>
                <w:sz w:val="24"/>
                <w:szCs w:val="28"/>
              </w:rPr>
              <w:t>5</w:t>
            </w:r>
            <w:r w:rsidRPr="002444E3">
              <w:rPr>
                <w:rFonts w:asciiTheme="minorBidi" w:hAnsiTheme="minorBidi" w:cstheme="minorBidi"/>
                <w:iCs/>
                <w:sz w:val="24"/>
                <w:szCs w:val="28"/>
              </w:rPr>
              <w:t>,16</w:t>
            </w:r>
          </w:p>
          <w:p w:rsidR="002444E3" w:rsidRPr="002444E3" w:rsidRDefault="002444E3" w:rsidP="002444E3">
            <w:pPr>
              <w:jc w:val="center"/>
              <w:rPr>
                <w:rFonts w:asciiTheme="minorBidi" w:hAnsiTheme="minorBidi" w:cstheme="minorBidi"/>
                <w:iCs/>
                <w:sz w:val="24"/>
                <w:szCs w:val="28"/>
              </w:rPr>
            </w:pPr>
            <w:r>
              <w:rPr>
                <w:rFonts w:asciiTheme="minorBidi" w:hAnsiTheme="minorBidi" w:cstheme="minorBidi"/>
                <w:iCs/>
                <w:sz w:val="24"/>
                <w:szCs w:val="28"/>
              </w:rPr>
              <w:t>S. 96, Nr. 4+5</w:t>
            </w: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567" w:type="dxa"/>
          </w:tcPr>
          <w:p w:rsidR="00922EAA" w:rsidRPr="009A41B3" w:rsidRDefault="00922EAA" w:rsidP="00922EAA">
            <w:pPr>
              <w:rPr>
                <w:rFonts w:asciiTheme="minorBidi" w:hAnsiTheme="minorBidi" w:cstheme="minorBidi"/>
                <w:i/>
                <w:iCs/>
              </w:rPr>
            </w:pPr>
          </w:p>
        </w:tc>
      </w:tr>
    </w:tbl>
    <w:p w:rsidR="00922EAA" w:rsidRDefault="00922EAA">
      <w:pPr>
        <w:rPr>
          <w:rFonts w:ascii="Arial" w:hAnsi="Arial"/>
          <w:b/>
          <w:sz w:val="24"/>
        </w:rPr>
      </w:pPr>
    </w:p>
    <w:p w:rsidR="00922EAA" w:rsidRPr="00922EAA" w:rsidRDefault="00922EAA" w:rsidP="002444E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sectPr w:rsidR="00922EAA" w:rsidRPr="00922EAA" w:rsidSect="00922EAA">
      <w:pgSz w:w="11906" w:h="16838"/>
      <w:pgMar w:top="794" w:right="567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EAA"/>
    <w:rsid w:val="00176FB6"/>
    <w:rsid w:val="002444E3"/>
    <w:rsid w:val="004F1F8C"/>
    <w:rsid w:val="00677E6B"/>
    <w:rsid w:val="0092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0F8F"/>
  <w15:docId w15:val="{7614E6D9-1214-4505-83E7-480A65CE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2EAA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2EAA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E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Albrecht Lutz</cp:lastModifiedBy>
  <cp:revision>4</cp:revision>
  <cp:lastPrinted>2022-02-13T22:36:00Z</cp:lastPrinted>
  <dcterms:created xsi:type="dcterms:W3CDTF">2017-02-22T06:23:00Z</dcterms:created>
  <dcterms:modified xsi:type="dcterms:W3CDTF">2022-02-17T14:45:00Z</dcterms:modified>
</cp:coreProperties>
</file>