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3B54" w14:textId="6D2E251E" w:rsidR="00B65485" w:rsidRPr="00A16A37" w:rsidRDefault="00B65485" w:rsidP="00B65485">
      <w:pPr>
        <w:rPr>
          <w:b/>
          <w:bCs/>
        </w:rPr>
      </w:pP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everybody</w:t>
      </w:r>
      <w:proofErr w:type="spellEnd"/>
      <w:r w:rsidRPr="00A16A37">
        <w:rPr>
          <w:b/>
          <w:bCs/>
        </w:rPr>
        <w:t>:</w:t>
      </w:r>
    </w:p>
    <w:p w14:paraId="7334CF2B" w14:textId="77777777" w:rsidR="00B65485" w:rsidRPr="00A16A37" w:rsidRDefault="00B65485" w:rsidP="00B65485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A16A37">
        <w:rPr>
          <w:lang w:val="en-US"/>
        </w:rPr>
        <w:t>Vo</w:t>
      </w:r>
      <w:r>
        <w:rPr>
          <w:lang w:val="en-US"/>
        </w:rPr>
        <w:t>cab.</w:t>
      </w:r>
      <w:r w:rsidRPr="00A16A37">
        <w:rPr>
          <w:lang w:val="en-US"/>
        </w:rPr>
        <w:t xml:space="preserve"> </w:t>
      </w:r>
      <w:r>
        <w:rPr>
          <w:lang w:val="en-US"/>
        </w:rPr>
        <w:t>p</w:t>
      </w:r>
      <w:r w:rsidRPr="00A16A37">
        <w:rPr>
          <w:lang w:val="en-US"/>
        </w:rPr>
        <w:t xml:space="preserve">. 209 </w:t>
      </w:r>
      <w:r w:rsidRPr="00A16A37">
        <w:rPr>
          <w:i/>
          <w:iCs/>
          <w:lang w:val="en-US"/>
        </w:rPr>
        <w:t>crew</w:t>
      </w:r>
      <w:r w:rsidRPr="00A16A37">
        <w:rPr>
          <w:lang w:val="en-US"/>
        </w:rPr>
        <w:t xml:space="preserve"> – S. 210 </w:t>
      </w:r>
      <w:r w:rsidRPr="00A16A37">
        <w:rPr>
          <w:i/>
          <w:iCs/>
          <w:lang w:val="en-US"/>
        </w:rPr>
        <w:t>fantastic</w:t>
      </w:r>
    </w:p>
    <w:p w14:paraId="4BFC93AA" w14:textId="77777777" w:rsidR="00B65485" w:rsidRDefault="00B65485" w:rsidP="00B65485">
      <w:pPr>
        <w:pStyle w:val="Listenabsatz"/>
        <w:numPr>
          <w:ilvl w:val="0"/>
          <w:numId w:val="3"/>
        </w:numPr>
        <w:spacing w:before="280" w:beforeAutospacing="1" w:after="280" w:afterAutospacing="1" w:line="240" w:lineRule="auto"/>
        <w:jc w:val="both"/>
        <w:rPr>
          <w:lang w:val="en-US"/>
        </w:rPr>
      </w:pPr>
      <w:r w:rsidRPr="00A16A37">
        <w:rPr>
          <w:lang w:val="en-US"/>
        </w:rPr>
        <w:t>WB p. 7</w:t>
      </w:r>
    </w:p>
    <w:p w14:paraId="33B9C217" w14:textId="77777777" w:rsidR="00B65485" w:rsidRPr="00A16A37" w:rsidRDefault="00B65485" w:rsidP="00B65485">
      <w:pPr>
        <w:pStyle w:val="Listenabsatz"/>
        <w:numPr>
          <w:ilvl w:val="0"/>
          <w:numId w:val="3"/>
        </w:numPr>
        <w:spacing w:before="280" w:beforeAutospacing="1" w:after="280" w:afterAutospacing="1" w:line="240" w:lineRule="auto"/>
        <w:jc w:val="both"/>
        <w:rPr>
          <w:lang w:val="en-US"/>
        </w:rPr>
      </w:pPr>
      <w:r>
        <w:rPr>
          <w:lang w:val="en-US"/>
        </w:rPr>
        <w:t xml:space="preserve">Find 1-3 other students and play </w:t>
      </w:r>
      <w:r w:rsidRPr="00202EBD">
        <w:rPr>
          <w:b/>
          <w:bCs/>
          <w:lang w:val="en-US"/>
        </w:rPr>
        <w:t>Pictionary</w:t>
      </w:r>
      <w:r>
        <w:rPr>
          <w:lang w:val="en-US"/>
        </w:rPr>
        <w:t xml:space="preserve"> with as many of the new words as you can.</w:t>
      </w:r>
    </w:p>
    <w:p w14:paraId="7857C451" w14:textId="77777777" w:rsidR="00B65485" w:rsidRPr="00A16A37" w:rsidRDefault="00B65485" w:rsidP="00B65485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presentation</w:t>
      </w:r>
      <w:proofErr w:type="spellEnd"/>
      <w:r w:rsidRPr="00A16A37">
        <w:rPr>
          <w:color w:val="000000"/>
        </w:rPr>
        <w:t>:</w:t>
      </w:r>
    </w:p>
    <w:p w14:paraId="5A136111" w14:textId="77777777" w:rsidR="00B65485" w:rsidRPr="003310D9" w:rsidRDefault="00B65485" w:rsidP="00B65485">
      <w:pPr>
        <w:pStyle w:val="Listenabsatz"/>
        <w:numPr>
          <w:ilvl w:val="1"/>
          <w:numId w:val="3"/>
        </w:numPr>
        <w:spacing w:after="160" w:line="259" w:lineRule="auto"/>
        <w:jc w:val="both"/>
        <w:rPr>
          <w:lang w:val="en-US"/>
        </w:rPr>
      </w:pPr>
      <w:r w:rsidRPr="003310D9">
        <w:rPr>
          <w:lang w:val="en-US"/>
        </w:rPr>
        <w:t xml:space="preserve">Pick a </w:t>
      </w:r>
      <w:r w:rsidRPr="00400B8B">
        <w:rPr>
          <w:b/>
          <w:bCs/>
          <w:lang w:val="en-US"/>
        </w:rPr>
        <w:t>topic</w:t>
      </w:r>
      <w:r w:rsidRPr="003310D9">
        <w:rPr>
          <w:lang w:val="en-US"/>
        </w:rPr>
        <w:t xml:space="preserve"> and t</w:t>
      </w:r>
      <w:r>
        <w:rPr>
          <w:lang w:val="en-US"/>
        </w:rPr>
        <w:t>alk to Mr. Horn about it.</w:t>
      </w:r>
    </w:p>
    <w:p w14:paraId="347FBCF1" w14:textId="77777777" w:rsidR="00B65485" w:rsidRPr="002D1EFD" w:rsidRDefault="00B65485" w:rsidP="00B65485">
      <w:pPr>
        <w:pStyle w:val="Listenabsatz"/>
        <w:numPr>
          <w:ilvl w:val="1"/>
          <w:numId w:val="3"/>
        </w:numPr>
        <w:spacing w:after="160" w:line="259" w:lineRule="auto"/>
        <w:jc w:val="both"/>
        <w:rPr>
          <w:lang w:val="en-US"/>
        </w:rPr>
      </w:pPr>
      <w:r w:rsidRPr="002D1EFD">
        <w:rPr>
          <w:lang w:val="en-US"/>
        </w:rPr>
        <w:t xml:space="preserve">Look for </w:t>
      </w:r>
      <w:r w:rsidRPr="00400B8B">
        <w:rPr>
          <w:b/>
          <w:bCs/>
          <w:lang w:val="en-US"/>
        </w:rPr>
        <w:t>information</w:t>
      </w:r>
      <w:r w:rsidRPr="002D1EFD">
        <w:rPr>
          <w:lang w:val="en-US"/>
        </w:rPr>
        <w:t xml:space="preserve"> in o</w:t>
      </w:r>
      <w:r>
        <w:rPr>
          <w:lang w:val="en-US"/>
        </w:rPr>
        <w:t xml:space="preserve">ur book and online. Take </w:t>
      </w:r>
      <w:r w:rsidRPr="00400B8B">
        <w:rPr>
          <w:b/>
          <w:bCs/>
          <w:lang w:val="en-US"/>
        </w:rPr>
        <w:t>notes in English</w:t>
      </w:r>
      <w:r>
        <w:rPr>
          <w:lang w:val="en-US"/>
        </w:rPr>
        <w:t xml:space="preserve"> but do not write full sentences or texts.</w:t>
      </w:r>
    </w:p>
    <w:p w14:paraId="23803561" w14:textId="77777777" w:rsidR="00B65485" w:rsidRDefault="00B65485" w:rsidP="00B65485">
      <w:pPr>
        <w:pStyle w:val="Listenabsatz"/>
        <w:numPr>
          <w:ilvl w:val="1"/>
          <w:numId w:val="3"/>
        </w:numPr>
        <w:spacing w:after="160" w:line="259" w:lineRule="auto"/>
        <w:jc w:val="both"/>
        <w:rPr>
          <w:lang w:val="en-US"/>
        </w:rPr>
      </w:pPr>
      <w:r w:rsidRPr="000B2D23">
        <w:rPr>
          <w:lang w:val="en-US"/>
        </w:rPr>
        <w:t xml:space="preserve">Make a </w:t>
      </w:r>
      <w:r w:rsidRPr="00400B8B">
        <w:rPr>
          <w:b/>
          <w:bCs/>
          <w:lang w:val="en-US"/>
        </w:rPr>
        <w:t>cluster/mind map</w:t>
      </w:r>
      <w:r>
        <w:rPr>
          <w:lang w:val="en-US"/>
        </w:rPr>
        <w:t xml:space="preserve"> with relevant information and questions.</w:t>
      </w:r>
    </w:p>
    <w:p w14:paraId="088C9D30" w14:textId="77777777" w:rsidR="00B65485" w:rsidRPr="000B2D23" w:rsidRDefault="00B65485" w:rsidP="00B65485">
      <w:pPr>
        <w:pStyle w:val="Listenabsatz"/>
        <w:numPr>
          <w:ilvl w:val="1"/>
          <w:numId w:val="3"/>
        </w:numPr>
        <w:spacing w:after="160" w:line="259" w:lineRule="auto"/>
        <w:jc w:val="both"/>
        <w:rPr>
          <w:lang w:val="en-US"/>
        </w:rPr>
      </w:pPr>
      <w:r>
        <w:rPr>
          <w:lang w:val="en-US"/>
        </w:rPr>
        <w:t xml:space="preserve">Write on </w:t>
      </w:r>
      <w:r w:rsidRPr="00400B8B">
        <w:rPr>
          <w:b/>
          <w:bCs/>
          <w:lang w:val="en-US"/>
        </w:rPr>
        <w:t>outline</w:t>
      </w:r>
      <w:r>
        <w:rPr>
          <w:lang w:val="en-US"/>
        </w:rPr>
        <w:t xml:space="preserve"> for your presentation.</w:t>
      </w:r>
    </w:p>
    <w:p w14:paraId="1576F0D7" w14:textId="77777777" w:rsidR="00B65485" w:rsidRDefault="00B65485" w:rsidP="00B65485">
      <w:pPr>
        <w:pStyle w:val="Listenabsatz"/>
        <w:numPr>
          <w:ilvl w:val="1"/>
          <w:numId w:val="3"/>
        </w:numPr>
        <w:spacing w:after="160" w:line="259" w:lineRule="auto"/>
        <w:jc w:val="both"/>
        <w:rPr>
          <w:lang w:val="en-US"/>
        </w:rPr>
      </w:pPr>
      <w:r w:rsidRPr="0092443A">
        <w:rPr>
          <w:lang w:val="en-US"/>
        </w:rPr>
        <w:t xml:space="preserve">Make </w:t>
      </w:r>
      <w:r w:rsidRPr="00400B8B">
        <w:rPr>
          <w:b/>
          <w:bCs/>
          <w:lang w:val="en-US"/>
        </w:rPr>
        <w:t>cards</w:t>
      </w:r>
      <w:r w:rsidRPr="0092443A">
        <w:rPr>
          <w:lang w:val="en-US"/>
        </w:rPr>
        <w:t xml:space="preserve"> with relevant i</w:t>
      </w:r>
      <w:r>
        <w:rPr>
          <w:lang w:val="en-US"/>
        </w:rPr>
        <w:t>nformation (1-3 notes per card).</w:t>
      </w:r>
    </w:p>
    <w:p w14:paraId="0F0216A4" w14:textId="77777777" w:rsidR="00B65485" w:rsidRPr="0092443A" w:rsidRDefault="00B65485" w:rsidP="00B65485">
      <w:pPr>
        <w:pStyle w:val="Listenabsatz"/>
        <w:numPr>
          <w:ilvl w:val="1"/>
          <w:numId w:val="3"/>
        </w:numPr>
        <w:spacing w:after="160" w:line="259" w:lineRule="auto"/>
        <w:jc w:val="both"/>
        <w:rPr>
          <w:lang w:val="en-US"/>
        </w:rPr>
      </w:pPr>
      <w:r>
        <w:rPr>
          <w:lang w:val="en-US"/>
        </w:rPr>
        <w:t>Create a poster or PP with your outline and relevant pictures/information.</w:t>
      </w:r>
    </w:p>
    <w:p w14:paraId="5E2B3D56" w14:textId="77777777" w:rsidR="00B65485" w:rsidRPr="00A16A37" w:rsidRDefault="00B65485" w:rsidP="00B65485">
      <w:pPr>
        <w:rPr>
          <w:b/>
          <w:bCs/>
          <w:color w:val="000000"/>
        </w:rPr>
      </w:pPr>
      <w:r w:rsidRPr="00A16A37">
        <w:rPr>
          <w:b/>
          <w:bCs/>
          <w:color w:val="000000"/>
        </w:rPr>
        <w:t>Level 2:</w:t>
      </w:r>
    </w:p>
    <w:p w14:paraId="3BDCE914" w14:textId="77777777" w:rsidR="00B65485" w:rsidRPr="00E81E1F" w:rsidRDefault="00B65485" w:rsidP="00B65485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>
        <w:t xml:space="preserve">Practice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3-5 </w:t>
      </w:r>
      <w:proofErr w:type="spellStart"/>
      <w:r>
        <w:t>times</w:t>
      </w:r>
      <w:proofErr w:type="spellEnd"/>
      <w:r>
        <w:t>.</w:t>
      </w:r>
    </w:p>
    <w:p w14:paraId="1FA2F769" w14:textId="634AC15D" w:rsidR="007458F0" w:rsidRPr="00C17AF2" w:rsidRDefault="007458F0" w:rsidP="00C17AF2"/>
    <w:sectPr w:rsidR="007458F0" w:rsidRPr="00C17AF2" w:rsidSect="00A62A8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7AC"/>
    <w:multiLevelType w:val="hybridMultilevel"/>
    <w:tmpl w:val="BB4CF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7A9B"/>
    <w:multiLevelType w:val="hybridMultilevel"/>
    <w:tmpl w:val="FEB2B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86712F"/>
    <w:multiLevelType w:val="hybridMultilevel"/>
    <w:tmpl w:val="187A8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43C5E"/>
    <w:multiLevelType w:val="hybridMultilevel"/>
    <w:tmpl w:val="2842F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ED"/>
    <w:rsid w:val="00012A46"/>
    <w:rsid w:val="00023C96"/>
    <w:rsid w:val="006B0726"/>
    <w:rsid w:val="007458F0"/>
    <w:rsid w:val="00B630ED"/>
    <w:rsid w:val="00B65485"/>
    <w:rsid w:val="00C1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F760"/>
  <w15:docId w15:val="{CEBFF85D-89F2-4A9D-897D-3AC2071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Lars Horn</cp:lastModifiedBy>
  <cp:revision>3</cp:revision>
  <cp:lastPrinted>2021-09-28T08:57:00Z</cp:lastPrinted>
  <dcterms:created xsi:type="dcterms:W3CDTF">2021-10-16T10:42:00Z</dcterms:created>
  <dcterms:modified xsi:type="dcterms:W3CDTF">2021-10-16T10:42:00Z</dcterms:modified>
</cp:coreProperties>
</file>